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AC8F" w14:textId="77777777" w:rsidR="00374B43" w:rsidRPr="00727E8A" w:rsidRDefault="00374B43" w:rsidP="00374B43">
      <w:pPr>
        <w:rPr>
          <w:rFonts w:ascii="Britannic Bold" w:hAnsi="Britannic Bold"/>
          <w:color w:val="C0504D" w:themeColor="accent2"/>
          <w:sz w:val="52"/>
          <w:szCs w:val="52"/>
        </w:rPr>
      </w:pPr>
      <w:r w:rsidRPr="00727E8A">
        <w:rPr>
          <w:rFonts w:ascii="Britannic Bold" w:hAnsi="Britannic Bold"/>
          <w:color w:val="C0504D" w:themeColor="accent2"/>
          <w:sz w:val="52"/>
          <w:szCs w:val="52"/>
        </w:rPr>
        <w:t>VENIU A FER TEATRE!!!</w:t>
      </w:r>
    </w:p>
    <w:p w14:paraId="4EB1B1CE" w14:textId="77777777" w:rsidR="00374B43" w:rsidRPr="00727E8A" w:rsidRDefault="00374B43" w:rsidP="00374B43">
      <w:pPr>
        <w:rPr>
          <w:rFonts w:ascii="Britannic Bold" w:hAnsi="Britannic Bold"/>
          <w:color w:val="C0504D" w:themeColor="accent2"/>
          <w:sz w:val="52"/>
          <w:szCs w:val="52"/>
        </w:rPr>
      </w:pPr>
      <w:r w:rsidRPr="00727E8A">
        <w:rPr>
          <w:rFonts w:ascii="Britannic Bold" w:hAnsi="Britannic Bold"/>
          <w:color w:val="C0504D" w:themeColor="accent2"/>
          <w:sz w:val="52"/>
          <w:szCs w:val="52"/>
        </w:rPr>
        <w:t xml:space="preserve">  </w:t>
      </w:r>
      <w:r w:rsidRPr="00727E8A">
        <w:rPr>
          <w:rFonts w:ascii="Britannic Bold" w:hAnsi="Britannic Bold"/>
          <w:color w:val="C0504D" w:themeColor="accent2"/>
          <w:sz w:val="52"/>
          <w:szCs w:val="52"/>
        </w:rPr>
        <w:tab/>
      </w:r>
      <w:r w:rsidRPr="00727E8A">
        <w:rPr>
          <w:rFonts w:ascii="Britannic Bold" w:hAnsi="Britannic Bold"/>
          <w:color w:val="C0504D" w:themeColor="accent2"/>
          <w:sz w:val="52"/>
          <w:szCs w:val="52"/>
        </w:rPr>
        <w:tab/>
      </w:r>
      <w:r w:rsidRPr="00727E8A">
        <w:rPr>
          <w:rFonts w:ascii="Britannic Bold" w:hAnsi="Britannic Bold"/>
          <w:color w:val="C0504D" w:themeColor="accent2"/>
          <w:sz w:val="52"/>
          <w:szCs w:val="52"/>
        </w:rPr>
        <w:tab/>
        <w:t>VENIU A VEURE TEATRE!!!</w:t>
      </w:r>
    </w:p>
    <w:p w14:paraId="11FF0D19" w14:textId="11A83B78" w:rsidR="00374B43" w:rsidRPr="00060AE1" w:rsidRDefault="00374B43" w:rsidP="00374B43">
      <w:pPr>
        <w:rPr>
          <w:rFonts w:ascii="Britannic Bold" w:hAnsi="Britannic Bold"/>
          <w:color w:val="C0504D" w:themeColor="accent2"/>
          <w:sz w:val="52"/>
          <w:szCs w:val="52"/>
        </w:rPr>
      </w:pPr>
      <w:r w:rsidRPr="00727E8A">
        <w:rPr>
          <w:rFonts w:ascii="Britannic Bold" w:hAnsi="Britannic Bold"/>
          <w:color w:val="C0504D" w:themeColor="accent2"/>
          <w:sz w:val="52"/>
          <w:szCs w:val="52"/>
        </w:rPr>
        <w:tab/>
      </w:r>
      <w:r w:rsidRPr="00727E8A">
        <w:rPr>
          <w:rFonts w:ascii="Britannic Bold" w:hAnsi="Britannic Bold"/>
          <w:color w:val="C0504D" w:themeColor="accent2"/>
          <w:sz w:val="52"/>
          <w:szCs w:val="52"/>
        </w:rPr>
        <w:tab/>
      </w:r>
      <w:r w:rsidRPr="00727E8A">
        <w:rPr>
          <w:rFonts w:ascii="Britannic Bold" w:hAnsi="Britannic Bold"/>
          <w:color w:val="C0504D" w:themeColor="accent2"/>
          <w:sz w:val="52"/>
          <w:szCs w:val="52"/>
        </w:rPr>
        <w:tab/>
      </w:r>
      <w:r w:rsidRPr="00727E8A">
        <w:rPr>
          <w:rFonts w:ascii="Britannic Bold" w:hAnsi="Britannic Bold"/>
          <w:color w:val="C0504D" w:themeColor="accent2"/>
          <w:sz w:val="52"/>
          <w:szCs w:val="52"/>
        </w:rPr>
        <w:tab/>
      </w:r>
      <w:r w:rsidR="0080506D">
        <w:rPr>
          <w:rFonts w:ascii="Britannic Bold" w:hAnsi="Britannic Bold"/>
          <w:color w:val="C0504D" w:themeColor="accent2"/>
          <w:sz w:val="52"/>
          <w:szCs w:val="52"/>
        </w:rPr>
        <w:tab/>
      </w:r>
      <w:r w:rsidRPr="00727E8A">
        <w:rPr>
          <w:rFonts w:ascii="Britannic Bold" w:hAnsi="Britannic Bold"/>
          <w:color w:val="C0504D" w:themeColor="accent2"/>
          <w:sz w:val="52"/>
          <w:szCs w:val="52"/>
        </w:rPr>
        <w:tab/>
        <w:t>VENIU A LA MOSTRA!!!</w:t>
      </w:r>
    </w:p>
    <w:p w14:paraId="00A622B8" w14:textId="2F3EDA23" w:rsidR="00374B43" w:rsidRPr="004428C2" w:rsidRDefault="00374B43" w:rsidP="00374B43">
      <w:pPr>
        <w:rPr>
          <w:rFonts w:hint="eastAsia"/>
        </w:rPr>
      </w:pPr>
      <w:r>
        <w:t xml:space="preserve">                               </w:t>
      </w:r>
      <w:r w:rsidR="00843C3A">
        <w:rPr>
          <w:rFonts w:hint="eastAsia"/>
          <w:noProof/>
        </w:rPr>
        <w:drawing>
          <wp:inline distT="0" distB="0" distL="0" distR="0" wp14:anchorId="19433846" wp14:editId="63F78A6C">
            <wp:extent cx="6120130" cy="4645660"/>
            <wp:effectExtent l="0" t="0" r="0" b="2540"/>
            <wp:docPr id="1198211736" name="Imagen 1" descr="Foto montaje de una tiend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211736" name="Imagen 1" descr="Foto montaje de una tienda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EADE3" w14:textId="77777777" w:rsidR="00374B43" w:rsidRDefault="00374B43" w:rsidP="008E692C">
      <w:pPr>
        <w:spacing w:line="360" w:lineRule="auto"/>
        <w:rPr>
          <w:rFonts w:ascii="Arial" w:hAnsi="Arial"/>
          <w:sz w:val="28"/>
          <w:szCs w:val="28"/>
        </w:rPr>
      </w:pPr>
    </w:p>
    <w:p w14:paraId="7CB1840D" w14:textId="28163B9C" w:rsidR="00374B43" w:rsidRPr="00D7404D" w:rsidRDefault="00374B43" w:rsidP="00374B43">
      <w:pPr>
        <w:spacing w:line="360" w:lineRule="auto"/>
        <w:jc w:val="center"/>
        <w:rPr>
          <w:rFonts w:ascii="Arial" w:hAnsi="Arial"/>
          <w:sz w:val="28"/>
          <w:szCs w:val="28"/>
        </w:rPr>
      </w:pPr>
      <w:r w:rsidRPr="00D7404D">
        <w:rPr>
          <w:rFonts w:ascii="Arial" w:hAnsi="Arial"/>
          <w:sz w:val="28"/>
          <w:szCs w:val="28"/>
        </w:rPr>
        <w:t xml:space="preserve">La </w:t>
      </w:r>
      <w:r w:rsidRPr="00D7404D">
        <w:rPr>
          <w:rFonts w:ascii="Arial" w:hAnsi="Arial"/>
          <w:b/>
          <w:sz w:val="28"/>
          <w:szCs w:val="28"/>
        </w:rPr>
        <w:t>FGATC</w:t>
      </w:r>
      <w:r w:rsidRPr="00D7404D">
        <w:rPr>
          <w:rFonts w:ascii="Arial" w:hAnsi="Arial"/>
          <w:sz w:val="28"/>
          <w:szCs w:val="28"/>
        </w:rPr>
        <w:t xml:space="preserve">, juntament amb </w:t>
      </w:r>
      <w:r w:rsidR="00313655">
        <w:rPr>
          <w:rFonts w:ascii="Arial" w:hAnsi="Arial"/>
          <w:sz w:val="28"/>
          <w:szCs w:val="28"/>
        </w:rPr>
        <w:t xml:space="preserve">el Grup de Teatre </w:t>
      </w:r>
      <w:r w:rsidRPr="00D7404D">
        <w:rPr>
          <w:rFonts w:ascii="Arial" w:hAnsi="Arial"/>
          <w:sz w:val="28"/>
          <w:szCs w:val="28"/>
        </w:rPr>
        <w:t xml:space="preserve">Deixalles 81 organitza la </w:t>
      </w:r>
      <w:r w:rsidR="000E1E5E">
        <w:rPr>
          <w:rFonts w:ascii="Arial" w:hAnsi="Arial"/>
          <w:sz w:val="28"/>
          <w:szCs w:val="28"/>
        </w:rPr>
        <w:t>X</w:t>
      </w:r>
      <w:r w:rsidR="00A32484">
        <w:rPr>
          <w:rFonts w:ascii="Arial" w:hAnsi="Arial"/>
          <w:sz w:val="28"/>
          <w:szCs w:val="28"/>
        </w:rPr>
        <w:t>I</w:t>
      </w:r>
      <w:r w:rsidRPr="00D7404D">
        <w:rPr>
          <w:rFonts w:ascii="Arial" w:hAnsi="Arial"/>
          <w:sz w:val="28"/>
          <w:szCs w:val="28"/>
        </w:rPr>
        <w:t xml:space="preserve"> Mostra de Grups Juvenils Amateurs de Teatre de Catalunya, dirigida a tots aquells actors i actrius joves amb ganes de fer teatre.</w:t>
      </w:r>
    </w:p>
    <w:p w14:paraId="4123E0F7" w14:textId="77777777" w:rsidR="00374B43" w:rsidRPr="00D7404D" w:rsidRDefault="00374B43" w:rsidP="00374B43">
      <w:pPr>
        <w:spacing w:line="360" w:lineRule="auto"/>
        <w:jc w:val="center"/>
        <w:rPr>
          <w:rFonts w:ascii="Arial" w:hAnsi="Arial"/>
          <w:sz w:val="28"/>
          <w:szCs w:val="28"/>
        </w:rPr>
      </w:pPr>
    </w:p>
    <w:p w14:paraId="187A472A" w14:textId="67F6323F" w:rsidR="00374B43" w:rsidRPr="00D7404D" w:rsidRDefault="00374B43" w:rsidP="00374B43">
      <w:pPr>
        <w:spacing w:line="360" w:lineRule="auto"/>
        <w:jc w:val="center"/>
        <w:rPr>
          <w:rFonts w:ascii="Arial" w:hAnsi="Arial"/>
          <w:sz w:val="28"/>
          <w:szCs w:val="28"/>
        </w:rPr>
      </w:pPr>
      <w:r w:rsidRPr="00D7404D">
        <w:rPr>
          <w:rFonts w:ascii="Arial" w:hAnsi="Arial"/>
          <w:sz w:val="28"/>
          <w:szCs w:val="28"/>
        </w:rPr>
        <w:t xml:space="preserve">La </w:t>
      </w:r>
      <w:r w:rsidR="000E1E5E">
        <w:rPr>
          <w:rFonts w:ascii="Arial" w:hAnsi="Arial"/>
          <w:sz w:val="28"/>
          <w:szCs w:val="28"/>
        </w:rPr>
        <w:t>X</w:t>
      </w:r>
      <w:r w:rsidR="00A32484">
        <w:rPr>
          <w:rFonts w:ascii="Arial" w:hAnsi="Arial"/>
          <w:sz w:val="28"/>
          <w:szCs w:val="28"/>
        </w:rPr>
        <w:t>I</w:t>
      </w:r>
      <w:r w:rsidR="000E1E5E">
        <w:rPr>
          <w:rFonts w:ascii="Arial" w:hAnsi="Arial"/>
          <w:sz w:val="28"/>
          <w:szCs w:val="28"/>
        </w:rPr>
        <w:t xml:space="preserve"> </w:t>
      </w:r>
      <w:r w:rsidRPr="00D7404D">
        <w:rPr>
          <w:rFonts w:ascii="Arial" w:hAnsi="Arial"/>
          <w:sz w:val="28"/>
          <w:szCs w:val="28"/>
        </w:rPr>
        <w:t>Mostra inclou:</w:t>
      </w:r>
    </w:p>
    <w:p w14:paraId="2608CB29" w14:textId="77777777" w:rsidR="00374B43" w:rsidRPr="00D7404D" w:rsidRDefault="00374B43" w:rsidP="00374B43">
      <w:pPr>
        <w:spacing w:line="360" w:lineRule="auto"/>
        <w:jc w:val="center"/>
        <w:rPr>
          <w:rFonts w:ascii="Arial" w:hAnsi="Arial"/>
          <w:sz w:val="28"/>
          <w:szCs w:val="28"/>
        </w:rPr>
      </w:pPr>
      <w:r w:rsidRPr="00D7404D">
        <w:rPr>
          <w:rFonts w:ascii="Arial" w:hAnsi="Arial"/>
          <w:sz w:val="28"/>
          <w:szCs w:val="28"/>
        </w:rPr>
        <w:t>- Obres de Teatre durant tot el cap de setmana a càrrec dels grups inscrits</w:t>
      </w:r>
    </w:p>
    <w:p w14:paraId="3A66A083" w14:textId="77777777" w:rsidR="00374B43" w:rsidRDefault="00374B43" w:rsidP="00374B43">
      <w:pPr>
        <w:jc w:val="center"/>
        <w:rPr>
          <w:rFonts w:hint="eastAsia"/>
        </w:rPr>
      </w:pPr>
      <w:r w:rsidRPr="00D7404D">
        <w:rPr>
          <w:rFonts w:ascii="Arial" w:hAnsi="Arial"/>
          <w:sz w:val="28"/>
          <w:szCs w:val="28"/>
        </w:rPr>
        <w:t xml:space="preserve">- Acampada amb </w:t>
      </w:r>
      <w:proofErr w:type="spellStart"/>
      <w:r w:rsidRPr="00D7404D">
        <w:rPr>
          <w:rFonts w:ascii="Arial" w:hAnsi="Arial"/>
          <w:sz w:val="28"/>
          <w:szCs w:val="28"/>
        </w:rPr>
        <w:t>D</w:t>
      </w:r>
      <w:r w:rsidR="00313655">
        <w:rPr>
          <w:rFonts w:ascii="Arial" w:hAnsi="Arial"/>
          <w:sz w:val="28"/>
          <w:szCs w:val="28"/>
        </w:rPr>
        <w:t>J</w:t>
      </w:r>
      <w:r w:rsidRPr="00D7404D">
        <w:rPr>
          <w:rFonts w:ascii="Arial" w:hAnsi="Arial"/>
          <w:sz w:val="28"/>
          <w:szCs w:val="28"/>
        </w:rPr>
        <w:t>'s</w:t>
      </w:r>
      <w:proofErr w:type="spellEnd"/>
      <w:r w:rsidRPr="00D7404D">
        <w:rPr>
          <w:rFonts w:ascii="Arial" w:hAnsi="Arial"/>
          <w:sz w:val="28"/>
          <w:szCs w:val="28"/>
        </w:rPr>
        <w:t>, jocs i m</w:t>
      </w:r>
      <w:r w:rsidR="00313655">
        <w:rPr>
          <w:rFonts w:ascii="Arial" w:hAnsi="Arial"/>
          <w:sz w:val="28"/>
          <w:szCs w:val="28"/>
        </w:rPr>
        <w:t>oltes</w:t>
      </w:r>
      <w:r w:rsidRPr="00D7404D">
        <w:rPr>
          <w:rFonts w:ascii="Arial" w:hAnsi="Arial"/>
          <w:sz w:val="28"/>
          <w:szCs w:val="28"/>
        </w:rPr>
        <w:t xml:space="preserve"> sorpreses</w:t>
      </w:r>
    </w:p>
    <w:p w14:paraId="0E289969" w14:textId="77777777" w:rsidR="00D168C0" w:rsidRDefault="00D168C0" w:rsidP="008E692C">
      <w:pPr>
        <w:spacing w:line="360" w:lineRule="auto"/>
        <w:jc w:val="center"/>
        <w:rPr>
          <w:rFonts w:ascii="Arial" w:hAnsi="Arial"/>
          <w:i/>
          <w:iCs/>
          <w:sz w:val="30"/>
          <w:szCs w:val="30"/>
        </w:rPr>
      </w:pPr>
    </w:p>
    <w:p w14:paraId="46920020" w14:textId="77777777" w:rsidR="008E692C" w:rsidRDefault="008E692C" w:rsidP="008E692C">
      <w:pPr>
        <w:spacing w:line="360" w:lineRule="auto"/>
        <w:jc w:val="center"/>
        <w:rPr>
          <w:rFonts w:ascii="Arial" w:hAnsi="Arial"/>
          <w:i/>
          <w:iCs/>
          <w:sz w:val="30"/>
          <w:szCs w:val="30"/>
        </w:rPr>
      </w:pPr>
      <w:r>
        <w:rPr>
          <w:rFonts w:ascii="Arial" w:hAnsi="Arial"/>
          <w:i/>
          <w:iCs/>
          <w:sz w:val="30"/>
          <w:szCs w:val="30"/>
        </w:rPr>
        <w:t>Si voleu més informació podem desplaçar-nos a casa vostra per explicar-vos bé el que és la Mostra tant a Joves com a Grans.</w:t>
      </w:r>
    </w:p>
    <w:p w14:paraId="6A1BA131" w14:textId="77777777" w:rsidR="00D168C0" w:rsidRDefault="00374B43" w:rsidP="00D168C0">
      <w:pPr>
        <w:spacing w:line="360" w:lineRule="auto"/>
        <w:rPr>
          <w:rFonts w:ascii="Arial" w:hAnsi="Arial"/>
          <w:b/>
          <w:bCs/>
          <w:i/>
          <w:iCs/>
          <w:sz w:val="30"/>
          <w:szCs w:val="30"/>
        </w:rPr>
      </w:pPr>
      <w:r>
        <w:rPr>
          <w:rFonts w:ascii="Arial" w:hAnsi="Arial"/>
          <w:b/>
          <w:bCs/>
          <w:i/>
          <w:iCs/>
          <w:noProof/>
          <w:sz w:val="30"/>
          <w:szCs w:val="30"/>
          <w:lang w:val="es-ES" w:eastAsia="es-ES" w:bidi="ar-SA"/>
        </w:rPr>
        <w:lastRenderedPageBreak/>
        <w:drawing>
          <wp:anchor distT="0" distB="0" distL="0" distR="0" simplePos="0" relativeHeight="251659264" behindDoc="0" locked="0" layoutInCell="1" allowOverlap="1" wp14:anchorId="19A0CEFB" wp14:editId="493144A1">
            <wp:simplePos x="0" y="0"/>
            <wp:positionH relativeFrom="column">
              <wp:posOffset>1375410</wp:posOffset>
            </wp:positionH>
            <wp:positionV relativeFrom="paragraph">
              <wp:posOffset>-196215</wp:posOffset>
            </wp:positionV>
            <wp:extent cx="1200150" cy="1162050"/>
            <wp:effectExtent l="19050" t="0" r="0" b="0"/>
            <wp:wrapNone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8C0">
        <w:rPr>
          <w:rFonts w:ascii="Arial" w:hAnsi="Arial"/>
          <w:b/>
          <w:bCs/>
          <w:i/>
          <w:iCs/>
          <w:sz w:val="30"/>
          <w:szCs w:val="30"/>
        </w:rPr>
        <w:t xml:space="preserve">Organitza:                                        </w:t>
      </w:r>
      <w:r w:rsidR="00D168C0">
        <w:rPr>
          <w:rFonts w:ascii="Noteworthy Light" w:hAnsi="Noteworthy Light"/>
          <w:b/>
          <w:bCs/>
          <w:iCs/>
          <w:noProof/>
          <w:color w:val="800000"/>
          <w:sz w:val="72"/>
          <w:szCs w:val="72"/>
          <w:lang w:val="es-ES" w:eastAsia="es-ES" w:bidi="ar-SA"/>
        </w:rPr>
        <w:drawing>
          <wp:inline distT="0" distB="0" distL="0" distR="0" wp14:anchorId="0222BF57" wp14:editId="0A1320D6">
            <wp:extent cx="2471122" cy="571500"/>
            <wp:effectExtent l="19050" t="0" r="5378" b="0"/>
            <wp:docPr id="6" name="3 Imagen" descr="logo_deixalles 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ixalles ne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902" cy="57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3BF46" w14:textId="77777777" w:rsidR="00D168C0" w:rsidRDefault="00D168C0" w:rsidP="00D168C0">
      <w:pPr>
        <w:spacing w:line="360" w:lineRule="auto"/>
        <w:jc w:val="center"/>
        <w:rPr>
          <w:rFonts w:ascii="Arial" w:hAnsi="Arial"/>
          <w:i/>
          <w:iCs/>
        </w:rPr>
      </w:pPr>
    </w:p>
    <w:p w14:paraId="47CDBE8A" w14:textId="77777777" w:rsidR="00D168C0" w:rsidRPr="0076580A" w:rsidRDefault="00D168C0" w:rsidP="00D168C0">
      <w:pPr>
        <w:spacing w:line="360" w:lineRule="auto"/>
        <w:rPr>
          <w:rFonts w:ascii="Arial" w:hAnsi="Arial"/>
          <w:b/>
          <w:bCs/>
          <w:sz w:val="16"/>
          <w:szCs w:val="16"/>
          <w:shd w:val="clear" w:color="auto" w:fill="FF3333"/>
        </w:rPr>
      </w:pPr>
    </w:p>
    <w:p w14:paraId="3B13935E" w14:textId="77F99D5F" w:rsidR="00D168C0" w:rsidRDefault="004428C2" w:rsidP="00D168C0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BASES DE LA </w:t>
      </w:r>
      <w:r w:rsidR="000E1E5E">
        <w:rPr>
          <w:rFonts w:ascii="Arial" w:hAnsi="Arial"/>
          <w:b/>
          <w:bCs/>
        </w:rPr>
        <w:t>X</w:t>
      </w:r>
      <w:r w:rsidR="00A32484">
        <w:rPr>
          <w:rFonts w:ascii="Arial" w:hAnsi="Arial"/>
          <w:b/>
          <w:bCs/>
        </w:rPr>
        <w:t>I</w:t>
      </w:r>
      <w:r w:rsidR="00D168C0">
        <w:rPr>
          <w:rFonts w:ascii="Arial" w:hAnsi="Arial"/>
          <w:b/>
          <w:bCs/>
        </w:rPr>
        <w:t xml:space="preserve"> MOSTRA:</w:t>
      </w:r>
    </w:p>
    <w:p w14:paraId="790951D0" w14:textId="5D12DA5A" w:rsidR="00D168C0" w:rsidRDefault="00D168C0" w:rsidP="00D168C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- L'edat dels actors i actrius ha de ser entre </w:t>
      </w:r>
      <w:r>
        <w:rPr>
          <w:rFonts w:ascii="Arial" w:hAnsi="Arial"/>
          <w:b/>
        </w:rPr>
        <w:t>15 i 24</w:t>
      </w:r>
      <w:r w:rsidRPr="00B328CA">
        <w:rPr>
          <w:rFonts w:ascii="Arial" w:hAnsi="Arial"/>
          <w:b/>
        </w:rPr>
        <w:t xml:space="preserve"> anys</w:t>
      </w:r>
      <w:r>
        <w:rPr>
          <w:rFonts w:ascii="Arial" w:hAnsi="Arial"/>
        </w:rPr>
        <w:t>, amb un 10% dels participants que poden superar aquesta edat.</w:t>
      </w:r>
    </w:p>
    <w:p w14:paraId="7594A281" w14:textId="726846D9" w:rsidR="00D168C0" w:rsidRDefault="00D168C0" w:rsidP="00D168C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- La durada de l'espectacle </w:t>
      </w:r>
      <w:r w:rsidR="006A42B4">
        <w:rPr>
          <w:rFonts w:ascii="Arial" w:hAnsi="Arial"/>
        </w:rPr>
        <w:t>recomanada és</w:t>
      </w:r>
      <w:r>
        <w:rPr>
          <w:rFonts w:ascii="Arial" w:hAnsi="Arial"/>
        </w:rPr>
        <w:t xml:space="preserve"> de </w:t>
      </w:r>
      <w:r w:rsidRPr="00B328CA">
        <w:rPr>
          <w:rFonts w:ascii="Arial" w:hAnsi="Arial"/>
          <w:b/>
        </w:rPr>
        <w:t>90 minuts</w:t>
      </w:r>
      <w:r>
        <w:rPr>
          <w:rFonts w:ascii="Arial" w:hAnsi="Arial"/>
        </w:rPr>
        <w:t>, en cas de superar-la, s'ha de consultar amb l</w:t>
      </w:r>
      <w:r w:rsidR="006A42B4">
        <w:rPr>
          <w:rFonts w:ascii="Arial" w:hAnsi="Arial"/>
        </w:rPr>
        <w:t>a</w:t>
      </w:r>
      <w:r>
        <w:rPr>
          <w:rFonts w:ascii="Arial" w:hAnsi="Arial"/>
        </w:rPr>
        <w:t xml:space="preserve"> coordinador</w:t>
      </w:r>
      <w:r w:rsidR="006A42B4">
        <w:rPr>
          <w:rFonts w:ascii="Arial" w:hAnsi="Arial"/>
        </w:rPr>
        <w:t>a</w:t>
      </w:r>
      <w:r>
        <w:rPr>
          <w:rFonts w:ascii="Arial" w:hAnsi="Arial"/>
        </w:rPr>
        <w:t xml:space="preserve"> de la mostra.</w:t>
      </w:r>
    </w:p>
    <w:p w14:paraId="622B1823" w14:textId="77777777" w:rsidR="00D168C0" w:rsidRDefault="00D168C0" w:rsidP="00D168C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- Els grups han de tenir disponibilitat per actuar </w:t>
      </w:r>
      <w:r w:rsidRPr="00B328CA">
        <w:rPr>
          <w:rFonts w:ascii="Arial" w:hAnsi="Arial"/>
          <w:b/>
        </w:rPr>
        <w:t>tant dissabte com diumenge</w:t>
      </w:r>
      <w:r>
        <w:rPr>
          <w:rFonts w:ascii="Arial" w:hAnsi="Arial"/>
        </w:rPr>
        <w:t>.</w:t>
      </w:r>
    </w:p>
    <w:p w14:paraId="2A49D87F" w14:textId="77777777" w:rsidR="00D168C0" w:rsidRDefault="00D168C0" w:rsidP="00D168C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313655">
        <w:rPr>
          <w:rFonts w:ascii="Arial" w:hAnsi="Arial"/>
        </w:rPr>
        <w:t>É</w:t>
      </w:r>
      <w:r>
        <w:rPr>
          <w:rFonts w:ascii="Arial" w:hAnsi="Arial"/>
        </w:rPr>
        <w:t>s recomanable l’assistència dels grups a la totalitat de la mostra per poder assolir-ne els objectius de coneixença i relació entre grups. Es tracta de fer i veure teatre entre companys d</w:t>
      </w:r>
      <w:r w:rsidR="00313655">
        <w:rPr>
          <w:rFonts w:ascii="Arial" w:hAnsi="Arial"/>
        </w:rPr>
        <w:t>’</w:t>
      </w:r>
      <w:r>
        <w:rPr>
          <w:rFonts w:ascii="Arial" w:hAnsi="Arial"/>
        </w:rPr>
        <w:t xml:space="preserve">afició, no </w:t>
      </w:r>
      <w:r w:rsidR="00313655">
        <w:rPr>
          <w:rFonts w:ascii="Arial" w:hAnsi="Arial"/>
        </w:rPr>
        <w:t>é</w:t>
      </w:r>
      <w:r>
        <w:rPr>
          <w:rFonts w:ascii="Arial" w:hAnsi="Arial"/>
        </w:rPr>
        <w:t xml:space="preserve">s una fira promocional. </w:t>
      </w:r>
    </w:p>
    <w:p w14:paraId="206C5144" w14:textId="28277FEF" w:rsidR="002D7763" w:rsidRDefault="002D7763" w:rsidP="00D168C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- La inscripció a la mostra es realitza a través del </w:t>
      </w:r>
      <w:hyperlink r:id="rId7" w:history="1">
        <w:r w:rsidRPr="00CC64EB">
          <w:rPr>
            <w:rStyle w:val="Hipervnculo"/>
            <w:rFonts w:ascii="Arial" w:hAnsi="Arial"/>
            <w:b/>
            <w:bCs/>
            <w:u w:val="none"/>
          </w:rPr>
          <w:t>formulari online clicant aquí</w:t>
        </w:r>
      </w:hyperlink>
      <w:r>
        <w:rPr>
          <w:rFonts w:ascii="Arial" w:hAnsi="Arial"/>
        </w:rPr>
        <w:t>.</w:t>
      </w:r>
    </w:p>
    <w:p w14:paraId="6E035B8C" w14:textId="77777777" w:rsidR="00D168C0" w:rsidRDefault="00D168C0" w:rsidP="00D168C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- Si per manca de temps no es poden encabir en el programa tots els grups inscrits, es decidiran els participants per </w:t>
      </w:r>
      <w:r w:rsidRPr="00B328CA">
        <w:rPr>
          <w:rFonts w:ascii="Arial" w:hAnsi="Arial"/>
          <w:b/>
        </w:rPr>
        <w:t>ordre d'inscripció</w:t>
      </w:r>
      <w:r>
        <w:rPr>
          <w:rFonts w:ascii="Arial" w:hAnsi="Arial"/>
        </w:rPr>
        <w:t>. Si algun grup qued</w:t>
      </w:r>
      <w:r w:rsidR="00313655">
        <w:rPr>
          <w:rFonts w:ascii="Arial" w:hAnsi="Arial"/>
        </w:rPr>
        <w:t>é</w:t>
      </w:r>
      <w:r>
        <w:rPr>
          <w:rFonts w:ascii="Arial" w:hAnsi="Arial"/>
        </w:rPr>
        <w:t>s sense poder actuar, podria participar igualment a tots els actes.</w:t>
      </w:r>
    </w:p>
    <w:p w14:paraId="11DBFAC8" w14:textId="77777777" w:rsidR="00D168C0" w:rsidRDefault="00D168C0" w:rsidP="00D168C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- Es recomanen </w:t>
      </w:r>
      <w:r w:rsidRPr="00B328CA">
        <w:rPr>
          <w:rFonts w:ascii="Arial" w:hAnsi="Arial"/>
          <w:b/>
        </w:rPr>
        <w:t>muntatges escenogràfics ràpids</w:t>
      </w:r>
      <w:r>
        <w:rPr>
          <w:rFonts w:ascii="Arial" w:hAnsi="Arial"/>
        </w:rPr>
        <w:t xml:space="preserve"> de muntar i desmuntar.</w:t>
      </w:r>
    </w:p>
    <w:p w14:paraId="0C026D4F" w14:textId="77777777" w:rsidR="0076580A" w:rsidRDefault="0076580A" w:rsidP="0076580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B328CA">
        <w:rPr>
          <w:rFonts w:ascii="Arial" w:hAnsi="Arial"/>
          <w:b/>
        </w:rPr>
        <w:t>Il·luminació fixe</w:t>
      </w:r>
      <w:r>
        <w:rPr>
          <w:rFonts w:ascii="Arial" w:hAnsi="Arial"/>
        </w:rPr>
        <w:t xml:space="preserve">. Només hi hauran dos ambients: dia i nit (en cas de necessitar més combinacions cal coordinar-se amb el grup organitzador) </w:t>
      </w:r>
    </w:p>
    <w:p w14:paraId="5428299E" w14:textId="15C34182" w:rsidR="0076580A" w:rsidRPr="00C632C8" w:rsidRDefault="0076580A" w:rsidP="0076580A">
      <w:pPr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</w:rPr>
        <w:t xml:space="preserve">- </w:t>
      </w:r>
      <w:r w:rsidR="006A42B4">
        <w:rPr>
          <w:rFonts w:ascii="Arial" w:hAnsi="Arial"/>
        </w:rPr>
        <w:t xml:space="preserve">Els dinars dels actors i actrius i tres tècnics per cada grup van a càrrec de l’organització. L'esmorzar i el sopar van a càrrec dels participants. </w:t>
      </w:r>
    </w:p>
    <w:p w14:paraId="23D17BE6" w14:textId="2572DBBC" w:rsidR="0076580A" w:rsidRDefault="0076580A" w:rsidP="0076580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6A42B4">
        <w:rPr>
          <w:rFonts w:ascii="Arial" w:hAnsi="Arial"/>
        </w:rPr>
        <w:t xml:space="preserve">L’estada i els dos dinars, per tots els qui no actuïn, té un preu de </w:t>
      </w:r>
      <w:r w:rsidR="006A42B4" w:rsidRPr="00023154">
        <w:rPr>
          <w:rFonts w:ascii="Arial" w:hAnsi="Arial"/>
          <w:b/>
        </w:rPr>
        <w:t>25</w:t>
      </w:r>
      <w:r w:rsidR="006A42B4">
        <w:rPr>
          <w:rFonts w:ascii="Arial" w:hAnsi="Arial"/>
          <w:b/>
        </w:rPr>
        <w:t xml:space="preserve">,00 </w:t>
      </w:r>
      <w:r w:rsidR="006A42B4" w:rsidRPr="00023154">
        <w:rPr>
          <w:rFonts w:ascii="Arial" w:hAnsi="Arial"/>
          <w:b/>
        </w:rPr>
        <w:t>€</w:t>
      </w:r>
      <w:r w:rsidR="006A42B4">
        <w:rPr>
          <w:rFonts w:ascii="Arial" w:hAnsi="Arial"/>
          <w:bCs/>
        </w:rPr>
        <w:t xml:space="preserve">. El dinar de només un dels dos dies té un preu de 15,00€. </w:t>
      </w:r>
    </w:p>
    <w:p w14:paraId="368AF6CE" w14:textId="2DA20949" w:rsidR="0076580A" w:rsidRDefault="0076580A" w:rsidP="0076580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-El número de compte per fer reserves </w:t>
      </w:r>
      <w:r w:rsidR="006A42B4">
        <w:rPr>
          <w:rFonts w:ascii="Arial" w:hAnsi="Arial"/>
        </w:rPr>
        <w:t xml:space="preserve">i pagaments </w:t>
      </w:r>
      <w:r>
        <w:rPr>
          <w:rFonts w:ascii="Arial" w:hAnsi="Arial"/>
        </w:rPr>
        <w:t>és el</w:t>
      </w:r>
      <w:r w:rsidRPr="00D269A2">
        <w:rPr>
          <w:rFonts w:ascii="Arial" w:hAnsi="Arial" w:cs="Arial"/>
        </w:rPr>
        <w:t xml:space="preserve"> </w:t>
      </w:r>
      <w:hyperlink r:id="rId8" w:history="1">
        <w:r w:rsidRPr="006A42B4">
          <w:rPr>
            <w:rStyle w:val="Hipervnculo"/>
            <w:rFonts w:ascii="Arial" w:hAnsi="Arial" w:cs="Arial"/>
            <w:b/>
            <w:bCs/>
            <w:color w:val="auto"/>
            <w:u w:val="none"/>
            <w:shd w:val="clear" w:color="auto" w:fill="FFFFFF"/>
          </w:rPr>
          <w:t>ES03 2100 0123 8102 0012 7400</w:t>
        </w:r>
      </w:hyperlink>
      <w:r w:rsidRPr="00B35C87">
        <w:rPr>
          <w:rStyle w:val="Hipervnculo"/>
          <w:rFonts w:ascii="Arial" w:hAnsi="Arial" w:cs="Arial"/>
          <w:color w:val="auto"/>
          <w:u w:val="none"/>
          <w:shd w:val="clear" w:color="auto" w:fill="FFFFFF"/>
        </w:rPr>
        <w:t>.</w:t>
      </w:r>
    </w:p>
    <w:p w14:paraId="0C2B04EC" w14:textId="77777777" w:rsidR="0076580A" w:rsidRDefault="0076580A" w:rsidP="0076580A">
      <w:pPr>
        <w:spacing w:line="360" w:lineRule="auto"/>
        <w:jc w:val="both"/>
        <w:rPr>
          <w:rFonts w:ascii="Arial" w:hAnsi="Arial"/>
        </w:rPr>
      </w:pPr>
    </w:p>
    <w:p w14:paraId="69687B2B" w14:textId="77777777" w:rsidR="0076580A" w:rsidRDefault="0076580A" w:rsidP="0076580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Per qualsevol dubte o aclariment contacteu amb la coordinadora de la Mostra, Carla Canet (655 75 67 53, </w:t>
      </w:r>
      <w:hyperlink r:id="rId9" w:history="1">
        <w:r w:rsidRPr="00CC64EB">
          <w:rPr>
            <w:rStyle w:val="Hipervnculo"/>
            <w:rFonts w:ascii="Arial" w:hAnsi="Arial" w:cs="Arial"/>
            <w:u w:val="none"/>
          </w:rPr>
          <w:t>joves@teatreamateur.cat</w:t>
        </w:r>
      </w:hyperlink>
      <w:hyperlink>
        <w:r w:rsidRPr="00ED46BD">
          <w:rPr>
            <w:rFonts w:ascii="Arial" w:hAnsi="Arial" w:cs="Arial"/>
          </w:rPr>
          <w:t>)</w:t>
        </w:r>
      </w:hyperlink>
    </w:p>
    <w:p w14:paraId="684A0B9E" w14:textId="77777777" w:rsidR="0076580A" w:rsidRDefault="0076580A" w:rsidP="0076580A">
      <w:pPr>
        <w:spacing w:line="360" w:lineRule="auto"/>
        <w:jc w:val="both"/>
        <w:rPr>
          <w:rFonts w:ascii="Arial" w:hAnsi="Arial"/>
        </w:rPr>
      </w:pPr>
    </w:p>
    <w:p w14:paraId="26DA0A7C" w14:textId="3E02E18C" w:rsidR="0076580A" w:rsidRDefault="0076580A" w:rsidP="0076580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Ens agradaria molt comptar amb la vostra presència com a entitat que es preocupa pel futur del teatre amateur. </w:t>
      </w:r>
    </w:p>
    <w:p w14:paraId="15D10E7E" w14:textId="5E6676F3" w:rsidR="0076580A" w:rsidRDefault="0076580A" w:rsidP="0076580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Una salutació cordial, </w:t>
      </w:r>
    </w:p>
    <w:p w14:paraId="2E2A03F3" w14:textId="1BEE2903" w:rsidR="00582F32" w:rsidRDefault="0076580A" w:rsidP="007C12B0">
      <w:pPr>
        <w:spacing w:line="360" w:lineRule="auto"/>
        <w:jc w:val="right"/>
        <w:rPr>
          <w:rFonts w:ascii="Arial" w:hAnsi="Arial"/>
        </w:rPr>
      </w:pPr>
      <w:r>
        <w:rPr>
          <w:rFonts w:ascii="Tahoma" w:eastAsia="Times New Roman" w:hAnsi="Tahoma" w:cs="Tahoma"/>
          <w:noProof/>
          <w:sz w:val="22"/>
          <w:szCs w:val="22"/>
          <w:lang w:val="es-ES" w:eastAsia="es-ES" w:bidi="ar-SA"/>
        </w:rPr>
        <w:drawing>
          <wp:anchor distT="0" distB="0" distL="114300" distR="114300" simplePos="0" relativeHeight="251660288" behindDoc="0" locked="0" layoutInCell="1" allowOverlap="1" wp14:anchorId="176DBB41" wp14:editId="22A228D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581025" cy="495300"/>
            <wp:effectExtent l="0" t="0" r="9525" b="0"/>
            <wp:wrapSquare wrapText="bothSides"/>
            <wp:docPr id="12" name="Imagen 12" descr="Creu Sant Jord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reu Sant Jordi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9A2">
        <w:rPr>
          <w:rFonts w:ascii="Arial" w:hAnsi="Arial"/>
        </w:rPr>
        <w:t>Carla Canet</w:t>
      </w:r>
    </w:p>
    <w:p w14:paraId="2AB60BE4" w14:textId="26CDE527" w:rsidR="00582F32" w:rsidRPr="0049784F" w:rsidRDefault="007C12B0" w:rsidP="0049784F">
      <w:pPr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>Comissió Jove FGATC</w:t>
      </w:r>
    </w:p>
    <w:sectPr w:rsidR="00582F32" w:rsidRPr="0049784F" w:rsidSect="00936F7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 Light">
    <w:altName w:val="Segoe UI Historic"/>
    <w:charset w:val="00"/>
    <w:family w:val="auto"/>
    <w:pitch w:val="variable"/>
    <w:sig w:usb0="00000001" w:usb1="08000048" w:usb2="146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C0"/>
    <w:rsid w:val="00060AE1"/>
    <w:rsid w:val="000A2DF8"/>
    <w:rsid w:val="000E1E5E"/>
    <w:rsid w:val="00116537"/>
    <w:rsid w:val="00266969"/>
    <w:rsid w:val="002B4F2B"/>
    <w:rsid w:val="002D20FE"/>
    <w:rsid w:val="002D7763"/>
    <w:rsid w:val="00313655"/>
    <w:rsid w:val="00317714"/>
    <w:rsid w:val="00374B43"/>
    <w:rsid w:val="004428C2"/>
    <w:rsid w:val="00470776"/>
    <w:rsid w:val="0049784F"/>
    <w:rsid w:val="00522E59"/>
    <w:rsid w:val="00582F32"/>
    <w:rsid w:val="006A42B4"/>
    <w:rsid w:val="00727E8A"/>
    <w:rsid w:val="0076580A"/>
    <w:rsid w:val="00767B1E"/>
    <w:rsid w:val="007C12B0"/>
    <w:rsid w:val="0080506D"/>
    <w:rsid w:val="00843C3A"/>
    <w:rsid w:val="008A4B09"/>
    <w:rsid w:val="008E692C"/>
    <w:rsid w:val="00911288"/>
    <w:rsid w:val="00914AC4"/>
    <w:rsid w:val="0094091A"/>
    <w:rsid w:val="009D52F2"/>
    <w:rsid w:val="009F57D8"/>
    <w:rsid w:val="00A32484"/>
    <w:rsid w:val="00AC111A"/>
    <w:rsid w:val="00AD7796"/>
    <w:rsid w:val="00B118A2"/>
    <w:rsid w:val="00B62AFC"/>
    <w:rsid w:val="00C60E51"/>
    <w:rsid w:val="00CC64EB"/>
    <w:rsid w:val="00D168C0"/>
    <w:rsid w:val="00D269A2"/>
    <w:rsid w:val="00E72A5D"/>
    <w:rsid w:val="00E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F910"/>
  <w15:docId w15:val="{5845C6BC-DBC1-4474-ADBC-22F0920B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68C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ladInternet">
    <w:name w:val="Enllaç d'Internet"/>
    <w:rsid w:val="00D168C0"/>
    <w:rPr>
      <w:color w:val="000080"/>
      <w:u w:val="single"/>
      <w:lang w:val="uz-Cyrl-UZ" w:eastAsia="uz-Cyrl-UZ" w:bidi="uz-Cyrl-UZ"/>
    </w:rPr>
  </w:style>
  <w:style w:type="character" w:styleId="Hipervnculo">
    <w:name w:val="Hyperlink"/>
    <w:basedOn w:val="Fuentedeprrafopredeter"/>
    <w:uiPriority w:val="99"/>
    <w:unhideWhenUsed/>
    <w:rsid w:val="00D168C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68C0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8C0"/>
    <w:rPr>
      <w:rFonts w:ascii="Tahoma" w:eastAsia="SimSun" w:hAnsi="Tahoma" w:cs="Mangal"/>
      <w:sz w:val="16"/>
      <w:szCs w:val="14"/>
      <w:lang w:val="ca-ES" w:eastAsia="zh-CN" w:bidi="hi-IN"/>
    </w:rPr>
  </w:style>
  <w:style w:type="character" w:styleId="Mencinsinresolver">
    <w:name w:val="Unresolved Mention"/>
    <w:basedOn w:val="Fuentedeprrafopredeter"/>
    <w:uiPriority w:val="99"/>
    <w:semiHidden/>
    <w:unhideWhenUsed/>
    <w:rsid w:val="00ED46B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64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enviar(0,%20'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e/dvvBCV9dX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g"/><Relationship Id="rId9" Type="http://schemas.openxmlformats.org/officeDocument/2006/relationships/hyperlink" Target="mailto:joves@teatreamateur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Administració</cp:lastModifiedBy>
  <cp:revision>2</cp:revision>
  <cp:lastPrinted>2019-03-22T05:59:00Z</cp:lastPrinted>
  <dcterms:created xsi:type="dcterms:W3CDTF">2024-01-11T15:01:00Z</dcterms:created>
  <dcterms:modified xsi:type="dcterms:W3CDTF">2024-01-11T15:01:00Z</dcterms:modified>
</cp:coreProperties>
</file>